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95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610"/>
        <w:gridCol w:w="3060"/>
        <w:gridCol w:w="3600"/>
        <w:gridCol w:w="3720"/>
      </w:tblGrid>
      <w:tr w:rsidR="00BF4C1C" w14:paraId="55CDCD05" w14:textId="77777777" w:rsidTr="007F6ABD">
        <w:trPr>
          <w:trHeight w:val="323"/>
          <w:tblHeader/>
          <w:jc w:val="center"/>
        </w:trPr>
        <w:tc>
          <w:tcPr>
            <w:tcW w:w="1705" w:type="dxa"/>
            <w:shd w:val="clear" w:color="auto" w:fill="D9D9D9" w:themeFill="background1" w:themeFillShade="D9"/>
          </w:tcPr>
          <w:p w14:paraId="49197E3D" w14:textId="255B3963" w:rsidR="005B3A6B" w:rsidRPr="00BF4C1C" w:rsidRDefault="00494853">
            <w:pPr>
              <w:rPr>
                <w:b/>
                <w:bCs/>
              </w:rPr>
            </w:pPr>
            <w:r w:rsidRPr="00BF4C1C">
              <w:rPr>
                <w:b/>
                <w:bCs/>
              </w:rPr>
              <w:t>Date</w:t>
            </w:r>
            <w:r w:rsidR="00BF4C1C">
              <w:rPr>
                <w:b/>
                <w:bCs/>
              </w:rPr>
              <w:t>(s)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20CBB9B" w14:textId="77777777" w:rsidR="005B3A6B" w:rsidRPr="00BF4C1C" w:rsidRDefault="00494853">
            <w:pPr>
              <w:rPr>
                <w:b/>
                <w:bCs/>
              </w:rPr>
            </w:pPr>
            <w:r w:rsidRPr="00BF4C1C">
              <w:rPr>
                <w:b/>
                <w:bCs/>
              </w:rPr>
              <w:t>Event Name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D861427" w14:textId="77777777" w:rsidR="005B3A6B" w:rsidRPr="00BF4C1C" w:rsidRDefault="00494853">
            <w:pPr>
              <w:rPr>
                <w:b/>
                <w:bCs/>
              </w:rPr>
            </w:pPr>
            <w:r w:rsidRPr="00BF4C1C">
              <w:rPr>
                <w:b/>
                <w:bCs/>
              </w:rPr>
              <w:t>Location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BC01D45" w14:textId="77777777" w:rsidR="005B3A6B" w:rsidRPr="00BF4C1C" w:rsidRDefault="00494853">
            <w:pPr>
              <w:rPr>
                <w:b/>
                <w:bCs/>
              </w:rPr>
            </w:pPr>
            <w:r w:rsidRPr="00BF4C1C">
              <w:rPr>
                <w:b/>
                <w:bCs/>
              </w:rPr>
              <w:t>Description</w:t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14:paraId="242FB8B5" w14:textId="77777777" w:rsidR="005B3A6B" w:rsidRPr="00BF4C1C" w:rsidRDefault="00494853">
            <w:pPr>
              <w:rPr>
                <w:b/>
                <w:bCs/>
              </w:rPr>
            </w:pPr>
            <w:r w:rsidRPr="00BF4C1C">
              <w:rPr>
                <w:b/>
                <w:bCs/>
              </w:rPr>
              <w:t>Notes</w:t>
            </w:r>
          </w:p>
        </w:tc>
      </w:tr>
      <w:tr w:rsidR="00BF4C1C" w14:paraId="773E36AA" w14:textId="77777777" w:rsidTr="007F6ABD">
        <w:trPr>
          <w:trHeight w:val="980"/>
          <w:jc w:val="center"/>
        </w:trPr>
        <w:tc>
          <w:tcPr>
            <w:tcW w:w="1705" w:type="dxa"/>
          </w:tcPr>
          <w:p w14:paraId="39941998" w14:textId="48394B55" w:rsidR="005B3A6B" w:rsidRDefault="00245E44">
            <w:r>
              <w:t>Aug. 11, 2025 – Aug. 15, 2025</w:t>
            </w:r>
          </w:p>
          <w:p w14:paraId="533F2DC7" w14:textId="55C0E3AB" w:rsidR="008A40E7" w:rsidRPr="008A40E7" w:rsidRDefault="008A40E7" w:rsidP="008A40E7">
            <w:pPr>
              <w:jc w:val="center"/>
            </w:pPr>
          </w:p>
        </w:tc>
        <w:tc>
          <w:tcPr>
            <w:tcW w:w="2610" w:type="dxa"/>
          </w:tcPr>
          <w:p w14:paraId="39CC19E3" w14:textId="5643509F" w:rsidR="005B3A6B" w:rsidRDefault="00813B7C">
            <w:r>
              <w:t>Staff Development Days</w:t>
            </w:r>
          </w:p>
        </w:tc>
        <w:tc>
          <w:tcPr>
            <w:tcW w:w="3060" w:type="dxa"/>
          </w:tcPr>
          <w:p w14:paraId="282C0577" w14:textId="77777777" w:rsidR="005B3A6B" w:rsidRDefault="001E1FEA">
            <w:r>
              <w:t>Cooney Hall</w:t>
            </w:r>
          </w:p>
          <w:p w14:paraId="77DB10E9" w14:textId="77777777" w:rsidR="001E1FEA" w:rsidRDefault="001E1FEA">
            <w:r>
              <w:t>DBH</w:t>
            </w:r>
          </w:p>
          <w:p w14:paraId="6609F733" w14:textId="02317E66" w:rsidR="001E1FEA" w:rsidRDefault="001E1FEA">
            <w:r>
              <w:t>CHS</w:t>
            </w:r>
          </w:p>
        </w:tc>
        <w:tc>
          <w:tcPr>
            <w:tcW w:w="3600" w:type="dxa"/>
          </w:tcPr>
          <w:p w14:paraId="275D4249" w14:textId="2E1CEA63" w:rsidR="005B3A6B" w:rsidRDefault="00655B64">
            <w:r w:rsidRPr="00655B64">
              <w:t>Through a series of sessions focused on personal development, job skills, and mission-aligned service, employees are invited to grow together in knowledge, purpose, and community.</w:t>
            </w:r>
          </w:p>
        </w:tc>
        <w:tc>
          <w:tcPr>
            <w:tcW w:w="3720" w:type="dxa"/>
          </w:tcPr>
          <w:p w14:paraId="39A1FD28" w14:textId="77777777" w:rsidR="005B3A6B" w:rsidRDefault="004516B9" w:rsidP="004516B9">
            <w:pPr>
              <w:tabs>
                <w:tab w:val="left" w:pos="1080"/>
              </w:tabs>
            </w:pPr>
            <w:r>
              <w:t>See information, agendas, and sessions here:</w:t>
            </w:r>
          </w:p>
          <w:p w14:paraId="3FC4AD6E" w14:textId="52C051CC" w:rsidR="004516B9" w:rsidRDefault="004516B9" w:rsidP="004516B9">
            <w:pPr>
              <w:tabs>
                <w:tab w:val="left" w:pos="1080"/>
              </w:tabs>
            </w:pPr>
            <w:hyperlink r:id="rId8" w:history="1">
              <w:r w:rsidRPr="004516B9">
                <w:rPr>
                  <w:rFonts w:ascii="Cambria" w:eastAsia="Yu Gothic" w:hAnsi="Cambria" w:cs="Times New Roman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370ED38C" wp14:editId="4ED66140">
                    <wp:extent cx="152400" cy="152400"/>
                    <wp:effectExtent l="0" t="0" r="0" b="0"/>
                    <wp:docPr id="6" name="Picture 3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r:link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6B9">
                <w:rPr>
                  <w:rFonts w:ascii="Cambria" w:eastAsia="Yu Gothic" w:hAnsi="Cambria" w:cs="Times New Roman"/>
                  <w:color w:val="0000FF"/>
                  <w:u w:val="single"/>
                  <w:shd w:val="clear" w:color="auto" w:fill="F3F2F1"/>
                </w:rPr>
                <w:t> Staff Development Week Packet 2025.pdf</w:t>
              </w:r>
            </w:hyperlink>
          </w:p>
        </w:tc>
      </w:tr>
      <w:tr w:rsidR="00BF4C1C" w14:paraId="0590D1DB" w14:textId="77777777" w:rsidTr="007F6ABD">
        <w:trPr>
          <w:trHeight w:val="1343"/>
          <w:jc w:val="center"/>
        </w:trPr>
        <w:tc>
          <w:tcPr>
            <w:tcW w:w="1705" w:type="dxa"/>
          </w:tcPr>
          <w:p w14:paraId="28C41291" w14:textId="47ADC6A0" w:rsidR="005B3A6B" w:rsidRDefault="005B3A6B"/>
        </w:tc>
        <w:tc>
          <w:tcPr>
            <w:tcW w:w="2610" w:type="dxa"/>
          </w:tcPr>
          <w:p w14:paraId="0509136E" w14:textId="5BE3A7EB" w:rsidR="005B3A6B" w:rsidRDefault="005B3A6B"/>
        </w:tc>
        <w:tc>
          <w:tcPr>
            <w:tcW w:w="3060" w:type="dxa"/>
          </w:tcPr>
          <w:p w14:paraId="483B12C4" w14:textId="29AFE4A7" w:rsidR="005B3A6B" w:rsidRDefault="005B3A6B"/>
        </w:tc>
        <w:tc>
          <w:tcPr>
            <w:tcW w:w="3600" w:type="dxa"/>
          </w:tcPr>
          <w:p w14:paraId="1D4BBEB3" w14:textId="755A710D" w:rsidR="005B3A6B" w:rsidRDefault="005B3A6B"/>
        </w:tc>
        <w:tc>
          <w:tcPr>
            <w:tcW w:w="3720" w:type="dxa"/>
          </w:tcPr>
          <w:p w14:paraId="7DDF962A" w14:textId="77777777" w:rsidR="005B3A6B" w:rsidRDefault="005B3A6B"/>
        </w:tc>
      </w:tr>
      <w:tr w:rsidR="00BF4C1C" w14:paraId="1CB569DF" w14:textId="77777777" w:rsidTr="007F6ABD">
        <w:trPr>
          <w:trHeight w:val="1262"/>
          <w:jc w:val="center"/>
        </w:trPr>
        <w:tc>
          <w:tcPr>
            <w:tcW w:w="1705" w:type="dxa"/>
          </w:tcPr>
          <w:p w14:paraId="1FCF7722" w14:textId="56F9A113" w:rsidR="005B3A6B" w:rsidRDefault="005B3A6B"/>
        </w:tc>
        <w:tc>
          <w:tcPr>
            <w:tcW w:w="2610" w:type="dxa"/>
          </w:tcPr>
          <w:p w14:paraId="751A0C25" w14:textId="6A8DA4D6" w:rsidR="005B3A6B" w:rsidRDefault="005B3A6B"/>
        </w:tc>
        <w:tc>
          <w:tcPr>
            <w:tcW w:w="3060" w:type="dxa"/>
          </w:tcPr>
          <w:p w14:paraId="0350DB82" w14:textId="3BB6B013" w:rsidR="005B3A6B" w:rsidRDefault="005B3A6B"/>
        </w:tc>
        <w:tc>
          <w:tcPr>
            <w:tcW w:w="3600" w:type="dxa"/>
          </w:tcPr>
          <w:p w14:paraId="5001CBA3" w14:textId="70A9C34F" w:rsidR="005B3A6B" w:rsidRDefault="005B3A6B"/>
        </w:tc>
        <w:tc>
          <w:tcPr>
            <w:tcW w:w="3720" w:type="dxa"/>
          </w:tcPr>
          <w:p w14:paraId="6FEE1C02" w14:textId="77777777" w:rsidR="005B3A6B" w:rsidRDefault="005B3A6B"/>
        </w:tc>
      </w:tr>
      <w:tr w:rsidR="00BF4C1C" w14:paraId="5B8D7EA9" w14:textId="77777777" w:rsidTr="007F6ABD">
        <w:trPr>
          <w:trHeight w:val="1343"/>
          <w:jc w:val="center"/>
        </w:trPr>
        <w:tc>
          <w:tcPr>
            <w:tcW w:w="1705" w:type="dxa"/>
          </w:tcPr>
          <w:p w14:paraId="76AB4E46" w14:textId="4C52785C" w:rsidR="005B3A6B" w:rsidRDefault="005B3A6B"/>
        </w:tc>
        <w:tc>
          <w:tcPr>
            <w:tcW w:w="2610" w:type="dxa"/>
          </w:tcPr>
          <w:p w14:paraId="24E6D176" w14:textId="5AC82C25" w:rsidR="005B3A6B" w:rsidRDefault="005B3A6B"/>
        </w:tc>
        <w:tc>
          <w:tcPr>
            <w:tcW w:w="3060" w:type="dxa"/>
          </w:tcPr>
          <w:p w14:paraId="45FE636C" w14:textId="79089EFC" w:rsidR="005B3A6B" w:rsidRDefault="005B3A6B"/>
        </w:tc>
        <w:tc>
          <w:tcPr>
            <w:tcW w:w="3600" w:type="dxa"/>
          </w:tcPr>
          <w:p w14:paraId="4B3911FB" w14:textId="41A52EFE" w:rsidR="005B3A6B" w:rsidRDefault="005B3A6B"/>
        </w:tc>
        <w:tc>
          <w:tcPr>
            <w:tcW w:w="3720" w:type="dxa"/>
          </w:tcPr>
          <w:p w14:paraId="6773ABAA" w14:textId="77777777" w:rsidR="005B3A6B" w:rsidRDefault="005B3A6B"/>
        </w:tc>
      </w:tr>
      <w:tr w:rsidR="00BF4C1C" w14:paraId="2D9BFD04" w14:textId="77777777" w:rsidTr="007F6ABD">
        <w:trPr>
          <w:trHeight w:val="1343"/>
          <w:jc w:val="center"/>
        </w:trPr>
        <w:tc>
          <w:tcPr>
            <w:tcW w:w="1705" w:type="dxa"/>
          </w:tcPr>
          <w:p w14:paraId="365095D9" w14:textId="77777777" w:rsidR="00BF4C1C" w:rsidRDefault="00BF4C1C"/>
        </w:tc>
        <w:tc>
          <w:tcPr>
            <w:tcW w:w="2610" w:type="dxa"/>
          </w:tcPr>
          <w:p w14:paraId="4C91716F" w14:textId="77777777" w:rsidR="00BF4C1C" w:rsidRDefault="00BF4C1C"/>
        </w:tc>
        <w:tc>
          <w:tcPr>
            <w:tcW w:w="3060" w:type="dxa"/>
          </w:tcPr>
          <w:p w14:paraId="02B993BB" w14:textId="77777777" w:rsidR="00BF4C1C" w:rsidRDefault="00BF4C1C"/>
        </w:tc>
        <w:tc>
          <w:tcPr>
            <w:tcW w:w="3600" w:type="dxa"/>
          </w:tcPr>
          <w:p w14:paraId="24652FB2" w14:textId="77777777" w:rsidR="00BF4C1C" w:rsidRDefault="00BF4C1C"/>
        </w:tc>
        <w:tc>
          <w:tcPr>
            <w:tcW w:w="3720" w:type="dxa"/>
          </w:tcPr>
          <w:p w14:paraId="58E3936F" w14:textId="77777777" w:rsidR="00BF4C1C" w:rsidRDefault="00BF4C1C"/>
        </w:tc>
      </w:tr>
      <w:tr w:rsidR="00BF4C1C" w14:paraId="5EE479A0" w14:textId="77777777" w:rsidTr="007F6ABD">
        <w:trPr>
          <w:trHeight w:val="1343"/>
          <w:jc w:val="center"/>
        </w:trPr>
        <w:tc>
          <w:tcPr>
            <w:tcW w:w="1705" w:type="dxa"/>
          </w:tcPr>
          <w:p w14:paraId="46BA4D1F" w14:textId="77777777" w:rsidR="00BF4C1C" w:rsidRDefault="00BF4C1C"/>
        </w:tc>
        <w:tc>
          <w:tcPr>
            <w:tcW w:w="2610" w:type="dxa"/>
          </w:tcPr>
          <w:p w14:paraId="742D8882" w14:textId="77777777" w:rsidR="00BF4C1C" w:rsidRDefault="00BF4C1C"/>
        </w:tc>
        <w:tc>
          <w:tcPr>
            <w:tcW w:w="3060" w:type="dxa"/>
          </w:tcPr>
          <w:p w14:paraId="11DAD2CC" w14:textId="77777777" w:rsidR="00BF4C1C" w:rsidRDefault="00BF4C1C"/>
        </w:tc>
        <w:tc>
          <w:tcPr>
            <w:tcW w:w="3600" w:type="dxa"/>
          </w:tcPr>
          <w:p w14:paraId="12D5A16C" w14:textId="77777777" w:rsidR="00BF4C1C" w:rsidRDefault="00BF4C1C"/>
        </w:tc>
        <w:tc>
          <w:tcPr>
            <w:tcW w:w="3720" w:type="dxa"/>
          </w:tcPr>
          <w:p w14:paraId="289E6063" w14:textId="77777777" w:rsidR="00BF4C1C" w:rsidRDefault="00BF4C1C"/>
        </w:tc>
      </w:tr>
      <w:tr w:rsidR="00BF4C1C" w14:paraId="7E928A53" w14:textId="77777777" w:rsidTr="007F6ABD">
        <w:trPr>
          <w:trHeight w:val="1343"/>
          <w:jc w:val="center"/>
        </w:trPr>
        <w:tc>
          <w:tcPr>
            <w:tcW w:w="1705" w:type="dxa"/>
          </w:tcPr>
          <w:p w14:paraId="4E5B7F39" w14:textId="77777777" w:rsidR="00BF4C1C" w:rsidRDefault="00BF4C1C"/>
        </w:tc>
        <w:tc>
          <w:tcPr>
            <w:tcW w:w="2610" w:type="dxa"/>
          </w:tcPr>
          <w:p w14:paraId="272C9ABB" w14:textId="77777777" w:rsidR="00BF4C1C" w:rsidRDefault="00BF4C1C"/>
        </w:tc>
        <w:tc>
          <w:tcPr>
            <w:tcW w:w="3060" w:type="dxa"/>
          </w:tcPr>
          <w:p w14:paraId="7538B66C" w14:textId="77777777" w:rsidR="00BF4C1C" w:rsidRDefault="00BF4C1C"/>
        </w:tc>
        <w:tc>
          <w:tcPr>
            <w:tcW w:w="3600" w:type="dxa"/>
          </w:tcPr>
          <w:p w14:paraId="1BBB39CF" w14:textId="77777777" w:rsidR="00BF4C1C" w:rsidRDefault="00BF4C1C"/>
        </w:tc>
        <w:tc>
          <w:tcPr>
            <w:tcW w:w="3720" w:type="dxa"/>
          </w:tcPr>
          <w:p w14:paraId="78A57551" w14:textId="77777777" w:rsidR="00BF4C1C" w:rsidRDefault="00BF4C1C"/>
        </w:tc>
      </w:tr>
      <w:tr w:rsidR="00BF4C1C" w14:paraId="51C07D8E" w14:textId="77777777" w:rsidTr="007F6ABD">
        <w:trPr>
          <w:trHeight w:val="1343"/>
          <w:jc w:val="center"/>
        </w:trPr>
        <w:tc>
          <w:tcPr>
            <w:tcW w:w="1705" w:type="dxa"/>
          </w:tcPr>
          <w:p w14:paraId="7F6F053C" w14:textId="77777777" w:rsidR="00BF4C1C" w:rsidRDefault="00BF4C1C"/>
        </w:tc>
        <w:tc>
          <w:tcPr>
            <w:tcW w:w="2610" w:type="dxa"/>
          </w:tcPr>
          <w:p w14:paraId="6128C39C" w14:textId="77777777" w:rsidR="00BF4C1C" w:rsidRDefault="00BF4C1C"/>
        </w:tc>
        <w:tc>
          <w:tcPr>
            <w:tcW w:w="3060" w:type="dxa"/>
          </w:tcPr>
          <w:p w14:paraId="73E51867" w14:textId="77777777" w:rsidR="00BF4C1C" w:rsidRDefault="00BF4C1C"/>
        </w:tc>
        <w:tc>
          <w:tcPr>
            <w:tcW w:w="3600" w:type="dxa"/>
          </w:tcPr>
          <w:p w14:paraId="36E6145D" w14:textId="77777777" w:rsidR="00BF4C1C" w:rsidRDefault="00BF4C1C"/>
        </w:tc>
        <w:tc>
          <w:tcPr>
            <w:tcW w:w="3720" w:type="dxa"/>
          </w:tcPr>
          <w:p w14:paraId="33A811D2" w14:textId="77777777" w:rsidR="00BF4C1C" w:rsidRDefault="00BF4C1C"/>
        </w:tc>
      </w:tr>
      <w:tr w:rsidR="00BF4C1C" w14:paraId="08C7523C" w14:textId="77777777" w:rsidTr="007F6ABD">
        <w:trPr>
          <w:trHeight w:val="1343"/>
          <w:jc w:val="center"/>
        </w:trPr>
        <w:tc>
          <w:tcPr>
            <w:tcW w:w="1705" w:type="dxa"/>
          </w:tcPr>
          <w:p w14:paraId="258D8C6B" w14:textId="77777777" w:rsidR="00BF4C1C" w:rsidRDefault="00BF4C1C"/>
        </w:tc>
        <w:tc>
          <w:tcPr>
            <w:tcW w:w="2610" w:type="dxa"/>
          </w:tcPr>
          <w:p w14:paraId="4250A349" w14:textId="77777777" w:rsidR="00BF4C1C" w:rsidRDefault="00BF4C1C"/>
        </w:tc>
        <w:tc>
          <w:tcPr>
            <w:tcW w:w="3060" w:type="dxa"/>
          </w:tcPr>
          <w:p w14:paraId="2A950D20" w14:textId="77777777" w:rsidR="00BF4C1C" w:rsidRDefault="00BF4C1C"/>
        </w:tc>
        <w:tc>
          <w:tcPr>
            <w:tcW w:w="3600" w:type="dxa"/>
          </w:tcPr>
          <w:p w14:paraId="332543CA" w14:textId="77777777" w:rsidR="00BF4C1C" w:rsidRDefault="00BF4C1C"/>
        </w:tc>
        <w:tc>
          <w:tcPr>
            <w:tcW w:w="3720" w:type="dxa"/>
          </w:tcPr>
          <w:p w14:paraId="37A67AF1" w14:textId="77777777" w:rsidR="00BF4C1C" w:rsidRDefault="00BF4C1C"/>
        </w:tc>
      </w:tr>
      <w:tr w:rsidR="00BF4C1C" w14:paraId="4BB45950" w14:textId="77777777" w:rsidTr="007F6ABD">
        <w:trPr>
          <w:trHeight w:val="1343"/>
          <w:jc w:val="center"/>
        </w:trPr>
        <w:tc>
          <w:tcPr>
            <w:tcW w:w="1705" w:type="dxa"/>
          </w:tcPr>
          <w:p w14:paraId="47C70A7E" w14:textId="77777777" w:rsidR="00BF4C1C" w:rsidRDefault="00BF4C1C"/>
        </w:tc>
        <w:tc>
          <w:tcPr>
            <w:tcW w:w="2610" w:type="dxa"/>
          </w:tcPr>
          <w:p w14:paraId="39EA6302" w14:textId="77777777" w:rsidR="00BF4C1C" w:rsidRDefault="00BF4C1C"/>
        </w:tc>
        <w:tc>
          <w:tcPr>
            <w:tcW w:w="3060" w:type="dxa"/>
          </w:tcPr>
          <w:p w14:paraId="6FE51865" w14:textId="77777777" w:rsidR="00BF4C1C" w:rsidRDefault="00BF4C1C"/>
        </w:tc>
        <w:tc>
          <w:tcPr>
            <w:tcW w:w="3600" w:type="dxa"/>
          </w:tcPr>
          <w:p w14:paraId="42E5BE45" w14:textId="77777777" w:rsidR="00BF4C1C" w:rsidRDefault="00BF4C1C"/>
        </w:tc>
        <w:tc>
          <w:tcPr>
            <w:tcW w:w="3720" w:type="dxa"/>
          </w:tcPr>
          <w:p w14:paraId="02C14658" w14:textId="77777777" w:rsidR="00BF4C1C" w:rsidRDefault="00BF4C1C"/>
        </w:tc>
      </w:tr>
      <w:tr w:rsidR="00BF4C1C" w14:paraId="31CF653D" w14:textId="77777777" w:rsidTr="007F6ABD">
        <w:trPr>
          <w:trHeight w:val="1343"/>
          <w:jc w:val="center"/>
        </w:trPr>
        <w:tc>
          <w:tcPr>
            <w:tcW w:w="1705" w:type="dxa"/>
          </w:tcPr>
          <w:p w14:paraId="19F70AD4" w14:textId="77777777" w:rsidR="00BF4C1C" w:rsidRDefault="00BF4C1C"/>
        </w:tc>
        <w:tc>
          <w:tcPr>
            <w:tcW w:w="2610" w:type="dxa"/>
          </w:tcPr>
          <w:p w14:paraId="35672668" w14:textId="77777777" w:rsidR="00BF4C1C" w:rsidRDefault="00BF4C1C"/>
        </w:tc>
        <w:tc>
          <w:tcPr>
            <w:tcW w:w="3060" w:type="dxa"/>
          </w:tcPr>
          <w:p w14:paraId="513930E2" w14:textId="77777777" w:rsidR="00BF4C1C" w:rsidRDefault="00BF4C1C"/>
        </w:tc>
        <w:tc>
          <w:tcPr>
            <w:tcW w:w="3600" w:type="dxa"/>
          </w:tcPr>
          <w:p w14:paraId="1A15246C" w14:textId="77777777" w:rsidR="00BF4C1C" w:rsidRDefault="00BF4C1C"/>
        </w:tc>
        <w:tc>
          <w:tcPr>
            <w:tcW w:w="3720" w:type="dxa"/>
          </w:tcPr>
          <w:p w14:paraId="3823004D" w14:textId="77777777" w:rsidR="00BF4C1C" w:rsidRDefault="00BF4C1C"/>
        </w:tc>
      </w:tr>
      <w:tr w:rsidR="00BF4C1C" w14:paraId="47CD5A2A" w14:textId="77777777" w:rsidTr="007F6ABD">
        <w:trPr>
          <w:trHeight w:val="1343"/>
          <w:jc w:val="center"/>
        </w:trPr>
        <w:tc>
          <w:tcPr>
            <w:tcW w:w="1705" w:type="dxa"/>
          </w:tcPr>
          <w:p w14:paraId="793A5B5B" w14:textId="77777777" w:rsidR="00BF4C1C" w:rsidRDefault="00BF4C1C"/>
        </w:tc>
        <w:tc>
          <w:tcPr>
            <w:tcW w:w="2610" w:type="dxa"/>
          </w:tcPr>
          <w:p w14:paraId="4ECFBDF3" w14:textId="77777777" w:rsidR="00BF4C1C" w:rsidRDefault="00BF4C1C"/>
        </w:tc>
        <w:tc>
          <w:tcPr>
            <w:tcW w:w="3060" w:type="dxa"/>
          </w:tcPr>
          <w:p w14:paraId="12B6F1EA" w14:textId="77777777" w:rsidR="00BF4C1C" w:rsidRDefault="00BF4C1C"/>
        </w:tc>
        <w:tc>
          <w:tcPr>
            <w:tcW w:w="3600" w:type="dxa"/>
          </w:tcPr>
          <w:p w14:paraId="0F6B614C" w14:textId="77777777" w:rsidR="00BF4C1C" w:rsidRDefault="00BF4C1C"/>
        </w:tc>
        <w:tc>
          <w:tcPr>
            <w:tcW w:w="3720" w:type="dxa"/>
          </w:tcPr>
          <w:p w14:paraId="2580586F" w14:textId="77777777" w:rsidR="00BF4C1C" w:rsidRDefault="00BF4C1C"/>
        </w:tc>
      </w:tr>
      <w:tr w:rsidR="00BF4C1C" w14:paraId="08DF3FCA" w14:textId="77777777" w:rsidTr="007F6ABD">
        <w:trPr>
          <w:trHeight w:val="1343"/>
          <w:jc w:val="center"/>
        </w:trPr>
        <w:tc>
          <w:tcPr>
            <w:tcW w:w="1705" w:type="dxa"/>
          </w:tcPr>
          <w:p w14:paraId="24674CB6" w14:textId="77777777" w:rsidR="00BF4C1C" w:rsidRDefault="00BF4C1C"/>
        </w:tc>
        <w:tc>
          <w:tcPr>
            <w:tcW w:w="2610" w:type="dxa"/>
          </w:tcPr>
          <w:p w14:paraId="29F6B032" w14:textId="77777777" w:rsidR="00BF4C1C" w:rsidRDefault="00BF4C1C"/>
        </w:tc>
        <w:tc>
          <w:tcPr>
            <w:tcW w:w="3060" w:type="dxa"/>
          </w:tcPr>
          <w:p w14:paraId="77D22BFA" w14:textId="77777777" w:rsidR="00BF4C1C" w:rsidRDefault="00BF4C1C"/>
        </w:tc>
        <w:tc>
          <w:tcPr>
            <w:tcW w:w="3600" w:type="dxa"/>
          </w:tcPr>
          <w:p w14:paraId="54EE1067" w14:textId="77777777" w:rsidR="00BF4C1C" w:rsidRDefault="00BF4C1C"/>
        </w:tc>
        <w:tc>
          <w:tcPr>
            <w:tcW w:w="3720" w:type="dxa"/>
          </w:tcPr>
          <w:p w14:paraId="4BF81F8D" w14:textId="77777777" w:rsidR="00BF4C1C" w:rsidRDefault="00BF4C1C"/>
        </w:tc>
      </w:tr>
    </w:tbl>
    <w:p w14:paraId="5E40F46E" w14:textId="77777777" w:rsidR="00494853" w:rsidRDefault="00494853"/>
    <w:sectPr w:rsidR="00494853" w:rsidSect="00BF4C1C">
      <w:headerReference w:type="default" r:id="rId11"/>
      <w:pgSz w:w="15840" w:h="12240" w:orient="landscape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8EFBB" w14:textId="77777777" w:rsidR="00C601B6" w:rsidRDefault="00C601B6" w:rsidP="00BF4C1C">
      <w:pPr>
        <w:spacing w:after="0" w:line="240" w:lineRule="auto"/>
      </w:pPr>
      <w:r>
        <w:separator/>
      </w:r>
    </w:p>
  </w:endnote>
  <w:endnote w:type="continuationSeparator" w:id="0">
    <w:p w14:paraId="7FC7226D" w14:textId="77777777" w:rsidR="00C601B6" w:rsidRDefault="00C601B6" w:rsidP="00BF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4611F" w14:textId="77777777" w:rsidR="00C601B6" w:rsidRDefault="00C601B6" w:rsidP="00BF4C1C">
      <w:pPr>
        <w:spacing w:after="0" w:line="240" w:lineRule="auto"/>
      </w:pPr>
      <w:r>
        <w:separator/>
      </w:r>
    </w:p>
  </w:footnote>
  <w:footnote w:type="continuationSeparator" w:id="0">
    <w:p w14:paraId="41B75E93" w14:textId="77777777" w:rsidR="00C601B6" w:rsidRDefault="00C601B6" w:rsidP="00BF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2DC23" w14:textId="4E2A5F09" w:rsidR="00BF4C1C" w:rsidRDefault="00BF4C1C" w:rsidP="00BF4C1C">
    <w:pPr>
      <w:pStyle w:val="Header"/>
      <w:ind w:left="-540"/>
    </w:pPr>
    <w:r>
      <w:rPr>
        <w:noProof/>
      </w:rPr>
      <w:drawing>
        <wp:inline distT="0" distB="0" distL="0" distR="0" wp14:anchorId="7223D0C9" wp14:editId="4DDC5747">
          <wp:extent cx="1966595" cy="514350"/>
          <wp:effectExtent l="0" t="0" r="0" b="0"/>
          <wp:docPr id="7910730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6E6480" w14:textId="102A9ABD" w:rsidR="00BF4C1C" w:rsidRPr="00BF4C1C" w:rsidRDefault="00BF4C1C" w:rsidP="00BF4C1C">
    <w:pPr>
      <w:spacing w:after="0"/>
      <w:ind w:left="-360"/>
      <w:jc w:val="center"/>
      <w:rPr>
        <w:rFonts w:ascii="Georgia" w:hAnsi="Georgia"/>
        <w:b/>
        <w:bCs/>
        <w:color w:val="C00000"/>
        <w:sz w:val="32"/>
        <w:szCs w:val="32"/>
      </w:rPr>
    </w:pPr>
    <w:r w:rsidRPr="00BF4C1C">
      <w:rPr>
        <w:rFonts w:ascii="Georgia" w:hAnsi="Georgia"/>
        <w:b/>
        <w:bCs/>
        <w:color w:val="C00000"/>
        <w:sz w:val="32"/>
        <w:szCs w:val="32"/>
      </w:rPr>
      <w:t>Organizational Development Events</w:t>
    </w:r>
  </w:p>
  <w:p w14:paraId="708DBAEE" w14:textId="1A2C881C" w:rsidR="00BF4C1C" w:rsidRDefault="00BF4C1C" w:rsidP="00BF4C1C">
    <w:pPr>
      <w:ind w:left="-360"/>
      <w:jc w:val="center"/>
    </w:pPr>
    <w:r>
      <w:t>Stay informed about upcoming development opportunities. Use this planner to track events and plan your professional growth.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7062124">
    <w:abstractNumId w:val="8"/>
  </w:num>
  <w:num w:numId="2" w16cid:durableId="1988702922">
    <w:abstractNumId w:val="6"/>
  </w:num>
  <w:num w:numId="3" w16cid:durableId="42876761">
    <w:abstractNumId w:val="5"/>
  </w:num>
  <w:num w:numId="4" w16cid:durableId="881483039">
    <w:abstractNumId w:val="4"/>
  </w:num>
  <w:num w:numId="5" w16cid:durableId="155388259">
    <w:abstractNumId w:val="7"/>
  </w:num>
  <w:num w:numId="6" w16cid:durableId="1278291715">
    <w:abstractNumId w:val="3"/>
  </w:num>
  <w:num w:numId="7" w16cid:durableId="313997776">
    <w:abstractNumId w:val="2"/>
  </w:num>
  <w:num w:numId="8" w16cid:durableId="2042395700">
    <w:abstractNumId w:val="1"/>
  </w:num>
  <w:num w:numId="9" w16cid:durableId="10257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1FEA"/>
    <w:rsid w:val="00245E44"/>
    <w:rsid w:val="0029639D"/>
    <w:rsid w:val="00326F90"/>
    <w:rsid w:val="004134CD"/>
    <w:rsid w:val="004516B9"/>
    <w:rsid w:val="00494853"/>
    <w:rsid w:val="005B3A6B"/>
    <w:rsid w:val="005D5DE5"/>
    <w:rsid w:val="00655B64"/>
    <w:rsid w:val="007F6ABD"/>
    <w:rsid w:val="00813B7C"/>
    <w:rsid w:val="008A40E7"/>
    <w:rsid w:val="009C4797"/>
    <w:rsid w:val="00AA1D8D"/>
    <w:rsid w:val="00B47730"/>
    <w:rsid w:val="00BF4C1C"/>
    <w:rsid w:val="00C601B6"/>
    <w:rsid w:val="00CB0664"/>
    <w:rsid w:val="00F438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C85C75"/>
  <w14:defaultImageDpi w14:val="300"/>
  <w15:docId w15:val="{CB44A67F-DB09-4E88-B393-145D2FAF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fordu-my.sharepoint.com/:b:/g/personal/sclay2_samford_edu/EedoynVGKhJKodkrMgFxVRMBhs1l8LlrcWBHQ5OnkYhqd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C07B9.DE1B7D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Clay, Sie</cp:lastModifiedBy>
  <cp:revision>10</cp:revision>
  <dcterms:created xsi:type="dcterms:W3CDTF">2025-08-01T16:02:00Z</dcterms:created>
  <dcterms:modified xsi:type="dcterms:W3CDTF">2025-08-08T16:12:00Z</dcterms:modified>
  <cp:category/>
</cp:coreProperties>
</file>